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PEDIDO DE AUTORIZACIÓN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(Ord. Municipal Nº 4004/18, Decreto Reglamentario Nº 15.097 y sus modificatorias)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EB Garamond" w:cs="EB Garamond" w:eastAsia="EB Garamond" w:hAnsi="EB Garamond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1- ORGANIZADOR/A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-Institución / Promotor de evento / Particular: …………………………………………………………..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- E-MAIL: ……………………………………………….......…Teléfono:…………………………………</w:t>
      </w:r>
    </w:p>
    <w:p w:rsidR="00000000" w:rsidDel="00000000" w:rsidP="00000000" w:rsidRDefault="00000000" w:rsidRPr="00000000" w14:paraId="00000009">
      <w:pPr>
        <w:spacing w:line="360" w:lineRule="auto"/>
        <w:rPr>
          <w:sz w:val="6"/>
          <w:szCs w:val="6"/>
        </w:rPr>
      </w:pPr>
      <w:r w:rsidDel="00000000" w:rsidR="00000000" w:rsidRPr="00000000">
        <w:rPr>
          <w:sz w:val="6"/>
          <w:szCs w:val="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2- DATOS DEL EVENTO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-Tipo:…………………………………………. -Fecha:…………………...… -Horario:…………..…….. - Lugar de realización:…………………………………………...…………………………………………  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- Valor de la entrada:……………. -Cantidad estimada de asistentes:………………………………..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- Expendio de Alimentos: </w:t>
      </w:r>
      <w:r w:rsidDel="00000000" w:rsidR="00000000" w:rsidRPr="00000000">
        <w:rPr>
          <w:b w:val="1"/>
          <w:i w:val="1"/>
          <w:rtl w:val="0"/>
        </w:rPr>
        <w:t xml:space="preserve">SI / NO</w:t>
      </w:r>
      <w:r w:rsidDel="00000000" w:rsidR="00000000" w:rsidRPr="00000000">
        <w:rPr>
          <w:rtl w:val="0"/>
        </w:rPr>
        <w:t xml:space="preserve">  -Incluye Bebida: </w:t>
      </w:r>
      <w:r w:rsidDel="00000000" w:rsidR="00000000" w:rsidRPr="00000000">
        <w:rPr>
          <w:b w:val="1"/>
          <w:i w:val="1"/>
          <w:rtl w:val="0"/>
        </w:rPr>
        <w:t xml:space="preserve">SI / NO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-Observaciones:…………………………………………………………………………………………….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171450" cy="161925"/>
                <wp:effectExtent b="0" l="0" r="0" t="0"/>
                <wp:wrapNone/>
                <wp:docPr id="11426438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800" y="3708563"/>
                          <a:ext cx="152400" cy="142875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9050">
                          <a:solidFill>
                            <a:srgbClr val="0F465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171450" cy="161925"/>
                <wp:effectExtent b="0" l="0" r="0" t="0"/>
                <wp:wrapNone/>
                <wp:docPr id="11426438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       EN CASO AFIRMATIVO ACERCARSE A LA DIVISIÓN SEGURIDAD ALIMENTARIA DEPENDIENTE DE LA SECRETARÍA DE DESARROLLO HUMANO PARA COMPLETAR LA DOCUMENTACIÓN CORRESPONDIENTE. (PLANTA BAJA - TEL.: 03496-420009 INTERNO: 203 / E-MAIL: </w:t>
      </w:r>
      <w:hyperlink r:id="rId8">
        <w:r w:rsidDel="00000000" w:rsidR="00000000" w:rsidRPr="00000000">
          <w:rPr>
            <w:b w:val="1"/>
            <w:i w:val="1"/>
            <w:strike w:val="0"/>
            <w:color w:val="006595"/>
            <w:sz w:val="16"/>
            <w:szCs w:val="16"/>
            <w:u w:val="none"/>
            <w:rtl w:val="0"/>
          </w:rPr>
          <w:t xml:space="preserve">ASSALESPERANZA@GMAIL.COM</w:t>
        </w:r>
      </w:hyperlink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23850" cy="257175"/>
                <wp:effectExtent b="0" l="0" r="0" t="0"/>
                <wp:wrapNone/>
                <wp:docPr id="11426438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88838" y="3656175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23850" cy="257175"/>
                <wp:effectExtent b="0" l="0" r="0" t="0"/>
                <wp:wrapNone/>
                <wp:docPr id="11426438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0</wp:posOffset>
                </wp:positionV>
                <wp:extent cx="323850" cy="257175"/>
                <wp:effectExtent b="0" l="0" r="0" t="0"/>
                <wp:wrapNone/>
                <wp:docPr id="11426438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88838" y="3656175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0</wp:posOffset>
                </wp:positionV>
                <wp:extent cx="323850" cy="257175"/>
                <wp:effectExtent b="0" l="0" r="0" t="0"/>
                <wp:wrapNone/>
                <wp:docPr id="11426438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3- DESEA DIFUSIÓN DEL EVENTO:</w:t>
      </w:r>
      <w:r w:rsidDel="00000000" w:rsidR="00000000" w:rsidRPr="00000000">
        <w:rPr>
          <w:b w:val="1"/>
          <w:rtl w:val="0"/>
        </w:rPr>
        <w:t xml:space="preserve"> SI           NO           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SE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PROMOCIONARÁN  EVENTOS HABILITADOS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 caso afirmativo contactarse con la Dirección de Turismo del Municipio, al teléfono: 03496-15504516 / e-mail: </w:t>
      </w:r>
      <w:hyperlink r:id="rId9">
        <w:r w:rsidDel="00000000" w:rsidR="00000000" w:rsidRPr="00000000">
          <w:rPr>
            <w:b w:val="1"/>
            <w:strike w:val="0"/>
            <w:color w:val="000000"/>
            <w:u w:val="none"/>
            <w:rtl w:val="0"/>
          </w:rPr>
          <w:t xml:space="preserve">turismo@esperanza.gov.ar</w:t>
        </w:r>
      </w:hyperlink>
      <w:r w:rsidDel="00000000" w:rsidR="00000000" w:rsidRPr="00000000">
        <w:rPr>
          <w:b w:val="0"/>
          <w:strike w:val="0"/>
          <w:color w:val="000000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i w:val="1"/>
          <w:sz w:val="16"/>
          <w:szCs w:val="1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4- DOCUMENTACIÓN OBLIGATORIA PARA EL INICIO DEL TRÁMITE: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Nota</w:t>
      </w:r>
      <w:r w:rsidDel="00000000" w:rsidR="00000000" w:rsidRPr="00000000">
        <w:rPr>
          <w:rtl w:val="0"/>
        </w:rPr>
        <w:t xml:space="preserve"> de Elevación (de corresponder). 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-Fotocopia de Personería Jurídica y/o Acta constitutiva y fotocopia de </w:t>
      </w:r>
      <w:r w:rsidDel="00000000" w:rsidR="00000000" w:rsidRPr="00000000">
        <w:rPr>
          <w:b w:val="1"/>
          <w:rtl w:val="0"/>
        </w:rPr>
        <w:t xml:space="preserve">D.N.I.</w:t>
      </w:r>
      <w:r w:rsidDel="00000000" w:rsidR="00000000" w:rsidRPr="00000000">
        <w:rPr>
          <w:rtl w:val="0"/>
        </w:rPr>
        <w:t xml:space="preserve"> del/la solicitante.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-Fotocopia del </w:t>
      </w:r>
      <w:r w:rsidDel="00000000" w:rsidR="00000000" w:rsidRPr="00000000">
        <w:rPr>
          <w:b w:val="1"/>
          <w:rtl w:val="0"/>
        </w:rPr>
        <w:t xml:space="preserve">Contrato</w:t>
      </w:r>
      <w:r w:rsidDel="00000000" w:rsidR="00000000" w:rsidRPr="00000000">
        <w:rPr>
          <w:rtl w:val="0"/>
        </w:rPr>
        <w:t xml:space="preserve">/Comodato del Salón o autorización expresa del titular del mismo.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Plano</w:t>
      </w:r>
      <w:r w:rsidDel="00000000" w:rsidR="00000000" w:rsidRPr="00000000">
        <w:rPr>
          <w:rtl w:val="0"/>
        </w:rPr>
        <w:t xml:space="preserve"> o Croquis (de corresponder).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-Fotocopia del Servicio de </w:t>
      </w:r>
      <w:r w:rsidDel="00000000" w:rsidR="00000000" w:rsidRPr="00000000">
        <w:rPr>
          <w:b w:val="1"/>
          <w:rtl w:val="0"/>
        </w:rPr>
        <w:t xml:space="preserve">Cobertura Médica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-Fotocopia del Seguro de </w:t>
      </w:r>
      <w:r w:rsidDel="00000000" w:rsidR="00000000" w:rsidRPr="00000000">
        <w:rPr>
          <w:b w:val="1"/>
          <w:rtl w:val="0"/>
        </w:rPr>
        <w:t xml:space="preserve">Responsabilidad Civil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Habilitación Municipal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Habilitación de RNE </w:t>
      </w:r>
      <w:r w:rsidDel="00000000" w:rsidR="00000000" w:rsidRPr="00000000">
        <w:rPr>
          <w:rtl w:val="0"/>
        </w:rPr>
        <w:t xml:space="preserve">(Registro Nacional de Establecimiento) del servicio de catering contratado (de corresponder).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-Constancia de </w:t>
      </w:r>
      <w:r w:rsidDel="00000000" w:rsidR="00000000" w:rsidRPr="00000000">
        <w:rPr>
          <w:b w:val="1"/>
          <w:rtl w:val="0"/>
        </w:rPr>
        <w:t xml:space="preserve">Servicio de Seguridad</w:t>
      </w:r>
      <w:r w:rsidDel="00000000" w:rsidR="00000000" w:rsidRPr="00000000">
        <w:rPr>
          <w:rtl w:val="0"/>
        </w:rPr>
        <w:t xml:space="preserve"> o adicionales de policía (de corresponder).  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-Fotocopia del Pago del </w:t>
      </w:r>
      <w:r w:rsidDel="00000000" w:rsidR="00000000" w:rsidRPr="00000000">
        <w:rPr>
          <w:b w:val="1"/>
          <w:rtl w:val="0"/>
        </w:rPr>
        <w:t xml:space="preserve">Permiso Previo</w:t>
      </w:r>
      <w:r w:rsidDel="00000000" w:rsidR="00000000" w:rsidRPr="00000000">
        <w:rPr>
          <w:rtl w:val="0"/>
        </w:rPr>
        <w:t xml:space="preserve"> exigido (de corresponder).</w:t>
      </w:r>
    </w:p>
    <w:p w:rsidR="00000000" w:rsidDel="00000000" w:rsidP="00000000" w:rsidRDefault="00000000" w:rsidRPr="00000000" w14:paraId="00000023">
      <w:pPr>
        <w:spacing w:line="36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076950" cy="1217292"/>
                <wp:effectExtent b="0" l="0" r="0" t="0"/>
                <wp:wrapNone/>
                <wp:docPr id="11426438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12300" y="3027525"/>
                          <a:ext cx="6067500" cy="12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Excepción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 caso de solicitar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otificación de la Resolución de Habilitación en formato papel, deberá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proporcionar expresamente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su domicilio legal actualizado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y motivo.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Dirección: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Motivo:.......................................................................................................................................................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076950" cy="1217292"/>
                <wp:effectExtent b="0" l="0" r="0" t="0"/>
                <wp:wrapNone/>
                <wp:docPr id="11426438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172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Firma …………………………………….     Aclaración ………………………………………………….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790575</wp:posOffset>
            </wp:positionH>
            <wp:positionV relativeFrom="paragraph">
              <wp:posOffset>590550</wp:posOffset>
            </wp:positionV>
            <wp:extent cx="4820795" cy="862669"/>
            <wp:effectExtent b="0" l="0" r="0" t="0"/>
            <wp:wrapNone/>
            <wp:docPr id="114264381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3095" l="0" r="0" t="83888"/>
                    <a:stretch>
                      <a:fillRect/>
                    </a:stretch>
                  </pic:blipFill>
                  <pic:spPr>
                    <a:xfrm>
                      <a:off x="0" y="0"/>
                      <a:ext cx="4820795" cy="862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footerReference r:id="rId12" w:type="default"/>
      <w:pgSz w:h="20163" w:w="12242" w:orient="portrait"/>
      <w:pgMar w:bottom="1418" w:top="1701" w:left="1701" w:right="1134" w:header="1134" w:footer="1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EB Garamond">
    <w:embedBold w:fontKey="{00000000-0000-0000-0000-000000000000}" r:id="rId1" w:subsetted="0"/>
    <w:embedBoldItalic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ind w:left="180" w:hanging="180"/>
      <w:rPr>
        <w:b w:val="1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ind w:left="0" w:firstLine="0"/>
      <w:jc w:val="left"/>
      <w:rPr>
        <w:b w:val="1"/>
        <w:color w:val="231f20"/>
        <w:sz w:val="6"/>
        <w:szCs w:val="6"/>
      </w:rPr>
    </w:pPr>
    <w:r w:rsidDel="00000000" w:rsidR="00000000" w:rsidRPr="00000000">
      <w:rPr>
        <w:color w:val="231f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19685</wp:posOffset>
          </wp:positionV>
          <wp:extent cx="4686300" cy="937578"/>
          <wp:effectExtent b="0" l="0" r="0" t="0"/>
          <wp:wrapNone/>
          <wp:docPr id="1142643816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79480" l="0" r="0" t="5182"/>
                  <a:stretch>
                    <a:fillRect/>
                  </a:stretch>
                </pic:blipFill>
                <pic:spPr>
                  <a:xfrm>
                    <a:off x="0" y="0"/>
                    <a:ext cx="4686300" cy="9375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231f20"/>
        <w:rtl w:val="0"/>
      </w:rPr>
      <w:t xml:space="preserve">                                                                                </w:t>
    </w:r>
    <w:r w:rsidDel="00000000" w:rsidR="00000000" w:rsidRPr="00000000">
      <w:rPr>
        <w:b w:val="1"/>
        <w:color w:val="231f20"/>
        <w:sz w:val="24"/>
        <w:szCs w:val="24"/>
        <w:rtl w:val="0"/>
      </w:rPr>
      <w:t xml:space="preserve">DECLARACIÓN JURADA DE EVENTOS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hAnsi="Arial"/>
      <w:sz w:val="22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Sangradetextonormal">
    <w:name w:val="Body Text Indent"/>
    <w:basedOn w:val="Normal"/>
    <w:pPr>
      <w:tabs>
        <w:tab w:val="left" w:pos="1701"/>
      </w:tabs>
      <w:ind w:firstLine="2268"/>
      <w:jc w:val="both"/>
    </w:pPr>
    <w:rPr>
      <w:lang w:eastAsia="es-AR" w:val="es-AR"/>
    </w:rPr>
  </w:style>
  <w:style w:type="character" w:styleId="SangradetextonormalCar" w:customStyle="1">
    <w:name w:val="Sangría de texto normal Car"/>
    <w:rPr>
      <w:rFonts w:ascii="Arial" w:hAnsi="Arial"/>
      <w:sz w:val="22"/>
    </w:rPr>
  </w:style>
  <w:style w:type="paragraph" w:styleId="Sangra2detindependiente">
    <w:name w:val="Body Text Indent 2"/>
    <w:basedOn w:val="Normal"/>
    <w:pPr>
      <w:tabs>
        <w:tab w:val="left" w:pos="567"/>
        <w:tab w:val="left" w:pos="964"/>
        <w:tab w:val="left" w:pos="1814"/>
      </w:tabs>
      <w:ind w:firstLine="1985"/>
      <w:jc w:val="both"/>
    </w:pPr>
    <w:rPr>
      <w:lang w:eastAsia="es-AR" w:val="es-ES_tradnl"/>
    </w:rPr>
  </w:style>
  <w:style w:type="character" w:styleId="Sangra2detindependienteCar" w:customStyle="1">
    <w:name w:val="Sangría 2 de t. independiente Car"/>
    <w:rPr>
      <w:rFonts w:ascii="Arial" w:hAnsi="Arial"/>
      <w:noProof w:val="0"/>
      <w:sz w:val="22"/>
      <w:lang w:val="es-ES_tradnl"/>
    </w:rPr>
  </w:style>
  <w:style w:type="paragraph" w:styleId="Textoindependiente">
    <w:name w:val="Body Text"/>
    <w:basedOn w:val="Normal"/>
    <w:pPr>
      <w:spacing w:after="120"/>
    </w:pPr>
  </w:style>
  <w:style w:type="character" w:styleId="TextoindependienteCar" w:customStyle="1">
    <w:name w:val="Texto independiente Car"/>
    <w:rPr>
      <w:rFonts w:ascii="Arial" w:hAnsi="Arial"/>
      <w:noProof w:val="0"/>
      <w:sz w:val="22"/>
      <w:lang w:eastAsia="es-ES" w:val="es-ES"/>
    </w:rPr>
  </w:style>
  <w:style w:type="character" w:styleId="post-content1" w:customStyle="1">
    <w:name w:val="post-content1"/>
    <w:rsid w:val="005B7C52"/>
    <w:rPr>
      <w:vanish w:val="0"/>
      <w:webHidden w:val="0"/>
      <w:sz w:val="21"/>
      <w:szCs w:val="21"/>
      <w:specVanish w:val="0"/>
    </w:rPr>
  </w:style>
  <w:style w:type="character" w:styleId="Hipervnculo">
    <w:name w:val="Hyperlink"/>
    <w:rsid w:val="005B7C52"/>
    <w:rPr>
      <w:b w:val="1"/>
      <w:bCs w:val="1"/>
      <w:strike w:val="0"/>
      <w:dstrike w:val="0"/>
      <w:color w:val="006595"/>
      <w:u w:val="none"/>
      <w:effect w:val="none"/>
    </w:rPr>
  </w:style>
  <w:style w:type="paragraph" w:styleId="Subttulo">
    <w:name w:val="Subtitle"/>
    <w:basedOn w:val="Normal"/>
    <w:next w:val="Normal"/>
    <w:link w:val="SubttuloCar"/>
    <w:qFormat w:val="1"/>
    <w:rsid w:val="00585A5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tuloCar" w:customStyle="1">
    <w:name w:val="Subtítulo Car"/>
    <w:link w:val="Subttulo"/>
    <w:rsid w:val="00585A50"/>
    <w:rPr>
      <w:rFonts w:ascii="Cambria" w:cs="Times New Roman" w:eastAsia="Times New Roman" w:hAnsi="Cambria"/>
      <w:sz w:val="24"/>
      <w:szCs w:val="24"/>
      <w:lang w:eastAsia="es-ES" w:val="es-ES"/>
    </w:rPr>
  </w:style>
  <w:style w:type="character" w:styleId="EncabezadoCar" w:customStyle="1">
    <w:name w:val="Encabezado Car"/>
    <w:link w:val="Encabezado"/>
    <w:rsid w:val="007547A9"/>
    <w:rPr>
      <w:rFonts w:ascii="Arial" w:hAnsi="Arial"/>
      <w:sz w:val="22"/>
      <w:lang w:eastAsia="es-ES" w:val="es-ES"/>
    </w:rPr>
  </w:style>
  <w:style w:type="character" w:styleId="Mencinsinresolver">
    <w:name w:val="Unresolved Mention"/>
    <w:uiPriority w:val="99"/>
    <w:semiHidden w:val="1"/>
    <w:unhideWhenUsed w:val="1"/>
    <w:rsid w:val="00A5116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jpg"/><Relationship Id="rId12" Type="http://schemas.openxmlformats.org/officeDocument/2006/relationships/footer" Target="footer1.xml"/><Relationship Id="rId9" Type="http://schemas.openxmlformats.org/officeDocument/2006/relationships/hyperlink" Target="mailto:turismo@esperanza.gov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ssalesperanz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bold.ttf"/><Relationship Id="rId2" Type="http://schemas.openxmlformats.org/officeDocument/2006/relationships/font" Target="fonts/EBGaramond-boldItalic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+tnWrf0OgyFOMqtYlkx0ecEag==">CgMxLjA4AHIhMW1lckFpNloyd1JPOFludzhqdGpSRzN0QjVGYkt1WFZf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2025-03-06T10:40:00Z</dcterms:created>
  <dc:creator>usuario</dc:creator>
</cp:coreProperties>
</file>